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889" w:rsidRPr="005D0F93" w:rsidRDefault="00C27889" w:rsidP="00C27889">
      <w:pPr>
        <w:jc w:val="right"/>
        <w:rPr>
          <w:b/>
          <w:sz w:val="20"/>
          <w:szCs w:val="20"/>
        </w:rPr>
      </w:pPr>
      <w:r w:rsidRPr="005D0F93">
        <w:rPr>
          <w:b/>
          <w:sz w:val="20"/>
          <w:szCs w:val="20"/>
        </w:rPr>
        <w:t>ПРИЛОЖЕНИЕ №1</w:t>
      </w:r>
    </w:p>
    <w:p w:rsidR="00C27889" w:rsidRPr="005D0F93" w:rsidRDefault="00C27889" w:rsidP="00C27889">
      <w:pPr>
        <w:jc w:val="right"/>
        <w:rPr>
          <w:b/>
          <w:sz w:val="20"/>
          <w:szCs w:val="20"/>
        </w:rPr>
      </w:pPr>
      <w:r w:rsidRPr="005D0F93">
        <w:rPr>
          <w:b/>
          <w:sz w:val="20"/>
          <w:szCs w:val="20"/>
        </w:rPr>
        <w:t xml:space="preserve">К Договору </w:t>
      </w:r>
      <w:bookmarkStart w:id="0" w:name="_GoBack"/>
      <w:bookmarkEnd w:id="0"/>
    </w:p>
    <w:p w:rsidR="00C27889" w:rsidRPr="005D0F93" w:rsidRDefault="00C27889" w:rsidP="00C27889">
      <w:pPr>
        <w:jc w:val="right"/>
        <w:rPr>
          <w:sz w:val="20"/>
          <w:szCs w:val="20"/>
        </w:rPr>
      </w:pPr>
      <w:r w:rsidRPr="005D0F93">
        <w:rPr>
          <w:b/>
          <w:sz w:val="20"/>
          <w:szCs w:val="20"/>
        </w:rPr>
        <w:t>№___/___от  «__» _________ 201_ г</w:t>
      </w:r>
    </w:p>
    <w:p w:rsidR="00C27889" w:rsidRPr="00DE2AF9" w:rsidRDefault="00C27889" w:rsidP="00C27889">
      <w:pPr>
        <w:jc w:val="right"/>
        <w:rPr>
          <w:sz w:val="24"/>
          <w:szCs w:val="24"/>
        </w:rPr>
      </w:pPr>
    </w:p>
    <w:p w:rsidR="00C27889" w:rsidRPr="00DE2AF9" w:rsidRDefault="00C27889" w:rsidP="00C27889">
      <w:pPr>
        <w:rPr>
          <w:sz w:val="24"/>
          <w:szCs w:val="24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620"/>
        <w:gridCol w:w="3883"/>
        <w:gridCol w:w="992"/>
        <w:gridCol w:w="1701"/>
        <w:gridCol w:w="1417"/>
        <w:gridCol w:w="1701"/>
      </w:tblGrid>
      <w:tr w:rsidR="00C27889" w:rsidRPr="00DE2AF9" w:rsidTr="003F2BDE">
        <w:trPr>
          <w:trHeight w:val="481"/>
        </w:trPr>
        <w:tc>
          <w:tcPr>
            <w:tcW w:w="103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7889" w:rsidRPr="00DE2AF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План перевозки горной массы на 2015-2016 год</w:t>
            </w:r>
          </w:p>
          <w:p w:rsidR="00C27889" w:rsidRPr="00DE2AF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27889" w:rsidRPr="00DE2AF9" w:rsidTr="003F2BDE">
        <w:trPr>
          <w:trHeight w:val="1005"/>
        </w:trPr>
        <w:tc>
          <w:tcPr>
            <w:tcW w:w="620" w:type="dxa"/>
            <w:tcBorders>
              <w:top w:val="single" w:sz="4" w:space="0" w:color="auto"/>
            </w:tcBorders>
            <w:hideMark/>
          </w:tcPr>
          <w:p w:rsidR="00C27889" w:rsidRPr="00DE2AF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E2AF9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DE2AF9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83" w:type="dxa"/>
            <w:tcBorders>
              <w:top w:val="single" w:sz="4" w:space="0" w:color="auto"/>
            </w:tcBorders>
            <w:hideMark/>
          </w:tcPr>
          <w:p w:rsidR="00C27889" w:rsidRPr="00DE2AF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:rsidR="00C27889" w:rsidRPr="00DE2AF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C27889" w:rsidRDefault="007C7A71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</w:t>
            </w:r>
          </w:p>
          <w:p w:rsidR="00C2788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 xml:space="preserve">2015 </w:t>
            </w:r>
          </w:p>
          <w:p w:rsidR="00C27889" w:rsidRPr="00DE2AF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год</w:t>
            </w:r>
            <w:r w:rsidR="007C7A71">
              <w:rPr>
                <w:b/>
                <w:bCs/>
                <w:sz w:val="24"/>
                <w:szCs w:val="24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2788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</w:t>
            </w:r>
          </w:p>
          <w:p w:rsidR="00C2788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2016</w:t>
            </w:r>
          </w:p>
          <w:p w:rsidR="00C27889" w:rsidRPr="00DE2AF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2788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</w:tr>
      <w:tr w:rsidR="00C27889" w:rsidRPr="00DE2AF9" w:rsidTr="003F2BDE">
        <w:trPr>
          <w:trHeight w:val="423"/>
        </w:trPr>
        <w:tc>
          <w:tcPr>
            <w:tcW w:w="10314" w:type="dxa"/>
            <w:gridSpan w:val="6"/>
          </w:tcPr>
          <w:p w:rsidR="00C27889" w:rsidRPr="00DE2AF9" w:rsidRDefault="00C27889" w:rsidP="003F2BDE">
            <w:pPr>
              <w:jc w:val="center"/>
              <w:rPr>
                <w:b/>
                <w:bCs/>
                <w:sz w:val="24"/>
                <w:szCs w:val="24"/>
              </w:rPr>
            </w:pPr>
            <w:r w:rsidRPr="00DE2AF9">
              <w:rPr>
                <w:b/>
                <w:bCs/>
                <w:sz w:val="24"/>
                <w:szCs w:val="24"/>
              </w:rPr>
              <w:t>Горно-подготовительные работы (ГПР)</w:t>
            </w:r>
          </w:p>
        </w:tc>
      </w:tr>
      <w:tr w:rsidR="00C27889" w:rsidRPr="00DE2AF9" w:rsidTr="003F2BDE">
        <w:trPr>
          <w:trHeight w:val="375"/>
        </w:trPr>
        <w:tc>
          <w:tcPr>
            <w:tcW w:w="620" w:type="dxa"/>
            <w:vMerge w:val="restart"/>
            <w:hideMark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</w:t>
            </w:r>
          </w:p>
        </w:tc>
        <w:tc>
          <w:tcPr>
            <w:tcW w:w="3883" w:type="dxa"/>
            <w:vAlign w:val="center"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Объем перевозки на ГПР</w:t>
            </w:r>
          </w:p>
        </w:tc>
        <w:tc>
          <w:tcPr>
            <w:tcW w:w="992" w:type="dxa"/>
            <w:vAlign w:val="center"/>
            <w:hideMark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тыс. м</w:t>
            </w:r>
            <w:r w:rsidRPr="00DE2AF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2 854</w:t>
            </w:r>
          </w:p>
        </w:tc>
        <w:tc>
          <w:tcPr>
            <w:tcW w:w="1417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5 500</w:t>
            </w:r>
          </w:p>
        </w:tc>
        <w:tc>
          <w:tcPr>
            <w:tcW w:w="1701" w:type="dxa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8 354</w:t>
            </w:r>
          </w:p>
        </w:tc>
      </w:tr>
      <w:tr w:rsidR="00C27889" w:rsidRPr="00DE2AF9" w:rsidTr="003F2BDE">
        <w:trPr>
          <w:trHeight w:val="375"/>
        </w:trPr>
        <w:tc>
          <w:tcPr>
            <w:tcW w:w="620" w:type="dxa"/>
            <w:vMerge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Средневзвешенное расстояние транспортирования на ГПР</w:t>
            </w:r>
          </w:p>
        </w:tc>
        <w:tc>
          <w:tcPr>
            <w:tcW w:w="992" w:type="dxa"/>
            <w:vAlign w:val="center"/>
            <w:hideMark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noWrap/>
            <w:vAlign w:val="center"/>
          </w:tcPr>
          <w:p w:rsidR="00C27889" w:rsidRPr="00DE2AF9" w:rsidRDefault="00C27889" w:rsidP="003F2BDE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2,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7889" w:rsidRPr="00DE2AF9" w:rsidRDefault="00C27889" w:rsidP="003F2BDE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2,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C27889" w:rsidRPr="00DE2AF9" w:rsidRDefault="00C27889" w:rsidP="003F2BDE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2,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C27889" w:rsidRPr="00DE2AF9" w:rsidTr="003F2BDE">
        <w:trPr>
          <w:trHeight w:val="375"/>
        </w:trPr>
        <w:tc>
          <w:tcPr>
            <w:tcW w:w="620" w:type="dxa"/>
            <w:vMerge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Спуск на ГПР</w:t>
            </w:r>
          </w:p>
        </w:tc>
        <w:tc>
          <w:tcPr>
            <w:tcW w:w="992" w:type="dxa"/>
            <w:vAlign w:val="center"/>
            <w:hideMark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м</w:t>
            </w:r>
          </w:p>
        </w:tc>
        <w:tc>
          <w:tcPr>
            <w:tcW w:w="1701" w:type="dxa"/>
            <w:noWrap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16</w:t>
            </w:r>
          </w:p>
        </w:tc>
      </w:tr>
      <w:tr w:rsidR="00C27889" w:rsidRPr="00DE2AF9" w:rsidTr="003F2BDE">
        <w:trPr>
          <w:trHeight w:val="375"/>
        </w:trPr>
        <w:tc>
          <w:tcPr>
            <w:tcW w:w="620" w:type="dxa"/>
            <w:vMerge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Длина спуска на ГПР</w:t>
            </w:r>
          </w:p>
        </w:tc>
        <w:tc>
          <w:tcPr>
            <w:tcW w:w="992" w:type="dxa"/>
            <w:vAlign w:val="center"/>
            <w:hideMark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noWrap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1,2</w:t>
            </w:r>
          </w:p>
        </w:tc>
        <w:tc>
          <w:tcPr>
            <w:tcW w:w="1417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1,2</w:t>
            </w:r>
          </w:p>
        </w:tc>
      </w:tr>
      <w:tr w:rsidR="00C27889" w:rsidRPr="00DE2AF9" w:rsidTr="003F2BDE">
        <w:trPr>
          <w:trHeight w:val="375"/>
        </w:trPr>
        <w:tc>
          <w:tcPr>
            <w:tcW w:w="620" w:type="dxa"/>
            <w:vMerge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Подъем на ГПР</w:t>
            </w:r>
          </w:p>
        </w:tc>
        <w:tc>
          <w:tcPr>
            <w:tcW w:w="992" w:type="dxa"/>
            <w:vAlign w:val="center"/>
            <w:hideMark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м</w:t>
            </w:r>
          </w:p>
        </w:tc>
        <w:tc>
          <w:tcPr>
            <w:tcW w:w="1701" w:type="dxa"/>
            <w:noWrap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26</w:t>
            </w:r>
          </w:p>
        </w:tc>
      </w:tr>
      <w:tr w:rsidR="00C27889" w:rsidRPr="00DE2AF9" w:rsidTr="003F2BDE">
        <w:trPr>
          <w:trHeight w:val="375"/>
        </w:trPr>
        <w:tc>
          <w:tcPr>
            <w:tcW w:w="620" w:type="dxa"/>
            <w:vMerge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Длина подъема на ГПР</w:t>
            </w:r>
          </w:p>
        </w:tc>
        <w:tc>
          <w:tcPr>
            <w:tcW w:w="992" w:type="dxa"/>
            <w:vAlign w:val="center"/>
            <w:hideMark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noWrap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center"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0,4</w:t>
            </w:r>
          </w:p>
        </w:tc>
      </w:tr>
      <w:tr w:rsidR="00C27889" w:rsidRPr="00DE2AF9" w:rsidTr="003F2BDE">
        <w:trPr>
          <w:trHeight w:val="375"/>
        </w:trPr>
        <w:tc>
          <w:tcPr>
            <w:tcW w:w="620" w:type="dxa"/>
            <w:vMerge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</w:p>
        </w:tc>
        <w:tc>
          <w:tcPr>
            <w:tcW w:w="3883" w:type="dxa"/>
            <w:vAlign w:val="center"/>
            <w:hideMark/>
          </w:tcPr>
          <w:p w:rsidR="00C27889" w:rsidRPr="00DE2AF9" w:rsidRDefault="00C27889" w:rsidP="003F2BDE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Длина горизонтального участка на ГПР</w:t>
            </w:r>
          </w:p>
        </w:tc>
        <w:tc>
          <w:tcPr>
            <w:tcW w:w="992" w:type="dxa"/>
            <w:vAlign w:val="center"/>
            <w:hideMark/>
          </w:tcPr>
          <w:p w:rsidR="00C27889" w:rsidRPr="00DE2AF9" w:rsidRDefault="00C27889" w:rsidP="003F2BDE">
            <w:pPr>
              <w:jc w:val="center"/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  <w:noWrap/>
            <w:vAlign w:val="center"/>
          </w:tcPr>
          <w:p w:rsidR="00C27889" w:rsidRPr="00DE2AF9" w:rsidRDefault="00C27889" w:rsidP="003F2BDE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0,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C27889" w:rsidRPr="00DE2AF9" w:rsidRDefault="00C27889" w:rsidP="003F2BDE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0,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C27889" w:rsidRPr="00DE2AF9" w:rsidRDefault="00C27889" w:rsidP="003F2BDE">
            <w:pPr>
              <w:jc w:val="center"/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0,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</w:tbl>
    <w:p w:rsidR="00C27889" w:rsidRPr="00DE2AF9" w:rsidRDefault="00C27889" w:rsidP="00C27889">
      <w:pPr>
        <w:rPr>
          <w:sz w:val="24"/>
          <w:szCs w:val="24"/>
        </w:rPr>
      </w:pPr>
    </w:p>
    <w:p w:rsidR="00C27889" w:rsidRPr="00DE2AF9" w:rsidRDefault="00C27889" w:rsidP="00C27889">
      <w:pPr>
        <w:rPr>
          <w:sz w:val="24"/>
          <w:szCs w:val="24"/>
        </w:rPr>
      </w:pPr>
      <w:r w:rsidRPr="00DE2AF9">
        <w:rPr>
          <w:sz w:val="24"/>
          <w:szCs w:val="24"/>
        </w:rPr>
        <w:t xml:space="preserve">Итого объем транспортировки составляет: </w:t>
      </w:r>
    </w:p>
    <w:p w:rsidR="00C27889" w:rsidRPr="00DE2AF9" w:rsidRDefault="00C27889" w:rsidP="00C27889">
      <w:pPr>
        <w:rPr>
          <w:sz w:val="24"/>
          <w:szCs w:val="24"/>
        </w:rPr>
      </w:pPr>
      <w:r w:rsidRPr="00DE2AF9">
        <w:rPr>
          <w:sz w:val="24"/>
          <w:szCs w:val="24"/>
        </w:rPr>
        <w:t>на горно-подготовительных работах (перевозка вскрышных пород) – 8 354 тыс. м</w:t>
      </w:r>
      <w:r w:rsidRPr="00DE2AF9">
        <w:rPr>
          <w:sz w:val="24"/>
          <w:szCs w:val="24"/>
          <w:vertAlign w:val="superscript"/>
        </w:rPr>
        <w:t>3</w:t>
      </w:r>
      <w:r w:rsidRPr="00DE2AF9">
        <w:rPr>
          <w:sz w:val="24"/>
          <w:szCs w:val="24"/>
        </w:rPr>
        <w:t>,</w:t>
      </w:r>
    </w:p>
    <w:p w:rsidR="00C27889" w:rsidRPr="00DE2AF9" w:rsidRDefault="00C27889" w:rsidP="00C27889">
      <w:pPr>
        <w:rPr>
          <w:sz w:val="24"/>
          <w:szCs w:val="24"/>
          <w:vertAlign w:val="superscript"/>
        </w:rPr>
      </w:pPr>
    </w:p>
    <w:p w:rsidR="00C27889" w:rsidRPr="00DE2AF9" w:rsidRDefault="00C27889" w:rsidP="00C27889">
      <w:pPr>
        <w:rPr>
          <w:sz w:val="24"/>
          <w:szCs w:val="24"/>
          <w:vertAlign w:val="superscrip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C27889" w:rsidRPr="00DE2AF9" w:rsidTr="003F2BDE">
        <w:tc>
          <w:tcPr>
            <w:tcW w:w="4928" w:type="dxa"/>
          </w:tcPr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DE2AF9">
              <w:rPr>
                <w:b/>
                <w:sz w:val="24"/>
                <w:szCs w:val="24"/>
              </w:rPr>
              <w:t>От «Перевозчика»:</w:t>
            </w:r>
          </w:p>
          <w:p w:rsidR="00C27889" w:rsidRPr="00DE2AF9" w:rsidRDefault="00C27889" w:rsidP="003F2BDE">
            <w:pPr>
              <w:rPr>
                <w:bCs/>
                <w:sz w:val="24"/>
                <w:szCs w:val="24"/>
              </w:rPr>
            </w:pPr>
          </w:p>
          <w:p w:rsidR="00C27889" w:rsidRPr="00DE2AF9" w:rsidRDefault="00C27889" w:rsidP="003F2BDE">
            <w:pPr>
              <w:rPr>
                <w:bCs/>
                <w:sz w:val="24"/>
                <w:szCs w:val="24"/>
              </w:rPr>
            </w:pPr>
          </w:p>
          <w:p w:rsidR="00C27889" w:rsidRPr="00DE2AF9" w:rsidRDefault="00C27889" w:rsidP="003F2BDE">
            <w:pPr>
              <w:rPr>
                <w:bCs/>
                <w:sz w:val="24"/>
                <w:szCs w:val="24"/>
              </w:rPr>
            </w:pPr>
          </w:p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DE2AF9">
              <w:rPr>
                <w:b/>
                <w:sz w:val="24"/>
                <w:szCs w:val="24"/>
              </w:rPr>
              <w:t>_________________  /______________ /</w:t>
            </w:r>
          </w:p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</w:p>
          <w:p w:rsidR="00C2788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DE2AF9">
              <w:rPr>
                <w:b/>
                <w:sz w:val="24"/>
                <w:szCs w:val="24"/>
              </w:rPr>
              <w:t>М.п.</w:t>
            </w:r>
          </w:p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DE2AF9">
              <w:rPr>
                <w:b/>
                <w:sz w:val="24"/>
                <w:szCs w:val="24"/>
              </w:rPr>
              <w:t xml:space="preserve"> </w:t>
            </w:r>
            <w:r w:rsidRPr="00DE2AF9">
              <w:rPr>
                <w:sz w:val="24"/>
                <w:szCs w:val="24"/>
              </w:rPr>
              <w:t xml:space="preserve">«___» </w:t>
            </w:r>
            <w:r>
              <w:rPr>
                <w:sz w:val="24"/>
                <w:szCs w:val="24"/>
              </w:rPr>
              <w:t>___________</w:t>
            </w:r>
            <w:r w:rsidRPr="00DE2AF9">
              <w:rPr>
                <w:sz w:val="24"/>
                <w:szCs w:val="24"/>
              </w:rPr>
              <w:t>__ 20___  г.</w:t>
            </w:r>
          </w:p>
        </w:tc>
        <w:tc>
          <w:tcPr>
            <w:tcW w:w="4643" w:type="dxa"/>
          </w:tcPr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DE2AF9">
              <w:rPr>
                <w:b/>
                <w:sz w:val="24"/>
                <w:szCs w:val="24"/>
              </w:rPr>
              <w:t>От «Заказчика»:</w:t>
            </w:r>
          </w:p>
          <w:p w:rsidR="00C27889" w:rsidRPr="00DE2AF9" w:rsidRDefault="00C27889" w:rsidP="003F2BDE">
            <w:pPr>
              <w:rPr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 xml:space="preserve">Директор </w:t>
            </w:r>
          </w:p>
          <w:p w:rsidR="00C27889" w:rsidRPr="00DE2AF9" w:rsidRDefault="00C27889" w:rsidP="003F2BDE">
            <w:pPr>
              <w:rPr>
                <w:bCs/>
                <w:sz w:val="24"/>
                <w:szCs w:val="24"/>
              </w:rPr>
            </w:pPr>
            <w:r w:rsidRPr="00DE2AF9">
              <w:rPr>
                <w:bCs/>
                <w:sz w:val="24"/>
                <w:szCs w:val="24"/>
              </w:rPr>
              <w:t>ООО «Автохозяйство Уртуйское»</w:t>
            </w:r>
          </w:p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/</w:t>
            </w:r>
            <w:r w:rsidRPr="00DE2AF9">
              <w:rPr>
                <w:b/>
                <w:sz w:val="24"/>
                <w:szCs w:val="24"/>
              </w:rPr>
              <w:t xml:space="preserve">__________________ / </w:t>
            </w:r>
            <w:r w:rsidR="000847F8">
              <w:rPr>
                <w:b/>
                <w:sz w:val="24"/>
                <w:szCs w:val="24"/>
              </w:rPr>
              <w:t>П.Н. Муратов</w:t>
            </w:r>
            <w:r w:rsidRPr="00DE2AF9">
              <w:rPr>
                <w:b/>
                <w:sz w:val="24"/>
                <w:szCs w:val="24"/>
              </w:rPr>
              <w:t xml:space="preserve"> /</w:t>
            </w:r>
          </w:p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</w:p>
          <w:p w:rsidR="00C2788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DE2AF9">
              <w:rPr>
                <w:b/>
                <w:sz w:val="24"/>
                <w:szCs w:val="24"/>
              </w:rPr>
              <w:t xml:space="preserve">М.п. </w:t>
            </w:r>
          </w:p>
          <w:p w:rsidR="00C27889" w:rsidRPr="00DE2AF9" w:rsidRDefault="00C27889" w:rsidP="003F2BDE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DE2AF9">
              <w:rPr>
                <w:sz w:val="24"/>
                <w:szCs w:val="24"/>
              </w:rPr>
              <w:t>«___» ____</w:t>
            </w:r>
            <w:r>
              <w:rPr>
                <w:sz w:val="24"/>
                <w:szCs w:val="24"/>
              </w:rPr>
              <w:t>____</w:t>
            </w:r>
            <w:r w:rsidRPr="00DE2AF9">
              <w:rPr>
                <w:sz w:val="24"/>
                <w:szCs w:val="24"/>
              </w:rPr>
              <w:t>_______ 20___  г.</w:t>
            </w:r>
          </w:p>
        </w:tc>
      </w:tr>
    </w:tbl>
    <w:p w:rsidR="00C27889" w:rsidRDefault="00C27889" w:rsidP="00C27889">
      <w:pPr>
        <w:rPr>
          <w:vertAlign w:val="superscript"/>
        </w:rPr>
      </w:pPr>
    </w:p>
    <w:p w:rsidR="00C27889" w:rsidRDefault="00C27889" w:rsidP="00C27889">
      <w:pPr>
        <w:rPr>
          <w:vertAlign w:val="superscript"/>
        </w:rPr>
      </w:pPr>
    </w:p>
    <w:p w:rsidR="00C27889" w:rsidRDefault="00C27889" w:rsidP="00C27889">
      <w:pPr>
        <w:rPr>
          <w:vertAlign w:val="superscript"/>
        </w:rPr>
      </w:pPr>
    </w:p>
    <w:p w:rsidR="00C27889" w:rsidRDefault="00C27889" w:rsidP="00C27889">
      <w:r>
        <w:t xml:space="preserve"> </w:t>
      </w:r>
    </w:p>
    <w:p w:rsidR="00C27889" w:rsidRDefault="00C27889" w:rsidP="00C27889"/>
    <w:p w:rsidR="00C27889" w:rsidRDefault="00C27889" w:rsidP="00C27889"/>
    <w:p w:rsidR="00C27889" w:rsidRDefault="00C27889" w:rsidP="00C27889"/>
    <w:p w:rsidR="00C27889" w:rsidRDefault="00C27889" w:rsidP="00C27889"/>
    <w:p w:rsidR="00C27889" w:rsidRDefault="00C27889" w:rsidP="00C27889"/>
    <w:p w:rsidR="00761BDB" w:rsidRDefault="00761BDB"/>
    <w:sectPr w:rsidR="00761BDB" w:rsidSect="00A746C8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7889"/>
    <w:rsid w:val="000847F8"/>
    <w:rsid w:val="007262EF"/>
    <w:rsid w:val="00761BDB"/>
    <w:rsid w:val="007C7A71"/>
    <w:rsid w:val="00C2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8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ButinKY</dc:creator>
  <cp:keywords/>
  <dc:description/>
  <cp:lastModifiedBy>Патрушева Галина Анатольевна</cp:lastModifiedBy>
  <cp:revision>5</cp:revision>
  <dcterms:created xsi:type="dcterms:W3CDTF">2015-02-05T12:41:00Z</dcterms:created>
  <dcterms:modified xsi:type="dcterms:W3CDTF">2015-06-23T07:36:00Z</dcterms:modified>
</cp:coreProperties>
</file>